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4"/>
        <w:gridCol w:w="495"/>
        <w:gridCol w:w="4176"/>
        <w:gridCol w:w="2542"/>
      </w:tblGrid>
      <w:tr w:rsidR="002D701E">
        <w:trPr>
          <w:trHeight w:val="415"/>
        </w:trPr>
        <w:tc>
          <w:tcPr>
            <w:tcW w:w="9577" w:type="dxa"/>
            <w:gridSpan w:val="4"/>
          </w:tcPr>
          <w:p w:rsidR="002D701E" w:rsidRDefault="006E3C9A" w:rsidP="00804A82">
            <w:pPr>
              <w:pStyle w:val="TableParagraph"/>
              <w:spacing w:line="275" w:lineRule="exact"/>
              <w:ind w:left="2756" w:right="2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PROFILE </w:t>
            </w:r>
            <w:bookmarkStart w:id="0" w:name="_GoBack"/>
            <w:bookmarkEnd w:id="0"/>
          </w:p>
        </w:tc>
      </w:tr>
      <w:tr w:rsidR="002D701E">
        <w:trPr>
          <w:trHeight w:val="412"/>
        </w:trPr>
        <w:tc>
          <w:tcPr>
            <w:tcW w:w="2364" w:type="dxa"/>
          </w:tcPr>
          <w:p w:rsidR="002D701E" w:rsidRPr="00DD4741" w:rsidRDefault="006E3C9A">
            <w:pPr>
              <w:pStyle w:val="TableParagraph"/>
              <w:rPr>
                <w:b/>
                <w:sz w:val="24"/>
              </w:rPr>
            </w:pPr>
            <w:r w:rsidRPr="00DD4741">
              <w:rPr>
                <w:b/>
                <w:sz w:val="24"/>
              </w:rPr>
              <w:t>Name</w:t>
            </w:r>
          </w:p>
        </w:tc>
        <w:tc>
          <w:tcPr>
            <w:tcW w:w="495" w:type="dxa"/>
          </w:tcPr>
          <w:p w:rsidR="002D701E" w:rsidRDefault="006E3C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6" w:type="dxa"/>
          </w:tcPr>
          <w:p w:rsidR="002D701E" w:rsidRDefault="00192E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Dr</w:t>
            </w:r>
            <w:r w:rsidR="006E3C9A">
              <w:rPr>
                <w:sz w:val="24"/>
              </w:rPr>
              <w:t>.J. Jayanthi</w:t>
            </w:r>
          </w:p>
        </w:tc>
        <w:tc>
          <w:tcPr>
            <w:tcW w:w="2542" w:type="dxa"/>
            <w:vMerge w:val="restart"/>
          </w:tcPr>
          <w:p w:rsidR="002D701E" w:rsidRDefault="002D701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2D701E" w:rsidRDefault="002D701E">
            <w:pPr>
              <w:pStyle w:val="TableParagraph"/>
              <w:spacing w:before="9" w:line="240" w:lineRule="auto"/>
              <w:ind w:left="0"/>
              <w:rPr>
                <w:sz w:val="15"/>
              </w:rPr>
            </w:pPr>
          </w:p>
          <w:p w:rsidR="002D701E" w:rsidRDefault="00DD4741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96063" cy="1614115"/>
                  <wp:effectExtent l="0" t="0" r="0" b="0"/>
                  <wp:docPr id="2" name="Picture 2" descr="D:\Scan\CSIR NET\Jayant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can\CSIR NET\Jayant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63" cy="161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01E">
        <w:trPr>
          <w:trHeight w:val="613"/>
        </w:trPr>
        <w:tc>
          <w:tcPr>
            <w:tcW w:w="2364" w:type="dxa"/>
          </w:tcPr>
          <w:p w:rsidR="002D701E" w:rsidRPr="00DD4741" w:rsidRDefault="006E3C9A">
            <w:pPr>
              <w:pStyle w:val="TableParagraph"/>
              <w:rPr>
                <w:b/>
                <w:sz w:val="24"/>
              </w:rPr>
            </w:pPr>
            <w:r w:rsidRPr="00DD4741">
              <w:rPr>
                <w:b/>
                <w:sz w:val="24"/>
              </w:rPr>
              <w:t>Designation</w:t>
            </w:r>
          </w:p>
        </w:tc>
        <w:tc>
          <w:tcPr>
            <w:tcW w:w="495" w:type="dxa"/>
          </w:tcPr>
          <w:p w:rsidR="002D701E" w:rsidRDefault="006E3C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6" w:type="dxa"/>
          </w:tcPr>
          <w:p w:rsidR="002D701E" w:rsidRDefault="006E3C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Assistant Professor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2D701E" w:rsidRDefault="002D701E">
            <w:pPr>
              <w:rPr>
                <w:sz w:val="2"/>
                <w:szCs w:val="2"/>
              </w:rPr>
            </w:pPr>
          </w:p>
        </w:tc>
      </w:tr>
      <w:tr w:rsidR="002D701E">
        <w:trPr>
          <w:trHeight w:val="613"/>
        </w:trPr>
        <w:tc>
          <w:tcPr>
            <w:tcW w:w="2364" w:type="dxa"/>
          </w:tcPr>
          <w:p w:rsidR="002D701E" w:rsidRPr="00DD4741" w:rsidRDefault="006E3C9A">
            <w:pPr>
              <w:pStyle w:val="TableParagraph"/>
              <w:rPr>
                <w:b/>
                <w:sz w:val="24"/>
              </w:rPr>
            </w:pPr>
            <w:r w:rsidRPr="00DD4741">
              <w:rPr>
                <w:b/>
                <w:sz w:val="24"/>
              </w:rPr>
              <w:t>Department</w:t>
            </w:r>
          </w:p>
        </w:tc>
        <w:tc>
          <w:tcPr>
            <w:tcW w:w="495" w:type="dxa"/>
          </w:tcPr>
          <w:p w:rsidR="002D701E" w:rsidRDefault="006E3C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6" w:type="dxa"/>
          </w:tcPr>
          <w:p w:rsidR="002D701E" w:rsidRDefault="006E3C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2D701E" w:rsidRDefault="002D701E">
            <w:pPr>
              <w:rPr>
                <w:sz w:val="2"/>
                <w:szCs w:val="2"/>
              </w:rPr>
            </w:pPr>
          </w:p>
        </w:tc>
      </w:tr>
      <w:tr w:rsidR="002D701E">
        <w:trPr>
          <w:trHeight w:val="827"/>
        </w:trPr>
        <w:tc>
          <w:tcPr>
            <w:tcW w:w="2364" w:type="dxa"/>
          </w:tcPr>
          <w:p w:rsidR="002D701E" w:rsidRPr="00DD4741" w:rsidRDefault="006E3C9A">
            <w:pPr>
              <w:pStyle w:val="TableParagraph"/>
              <w:rPr>
                <w:b/>
                <w:sz w:val="24"/>
              </w:rPr>
            </w:pPr>
            <w:r w:rsidRPr="00DD4741">
              <w:rPr>
                <w:b/>
                <w:sz w:val="24"/>
              </w:rPr>
              <w:t>Educational</w:t>
            </w:r>
          </w:p>
          <w:p w:rsidR="002D701E" w:rsidRPr="00DD4741" w:rsidRDefault="006E3C9A">
            <w:pPr>
              <w:pStyle w:val="TableParagraph"/>
              <w:spacing w:before="139" w:line="240" w:lineRule="auto"/>
              <w:rPr>
                <w:b/>
                <w:sz w:val="24"/>
              </w:rPr>
            </w:pPr>
            <w:r w:rsidRPr="00DD4741">
              <w:rPr>
                <w:b/>
                <w:sz w:val="24"/>
              </w:rPr>
              <w:t>Qualification</w:t>
            </w:r>
          </w:p>
        </w:tc>
        <w:tc>
          <w:tcPr>
            <w:tcW w:w="495" w:type="dxa"/>
          </w:tcPr>
          <w:p w:rsidR="002D701E" w:rsidRDefault="006E3C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6" w:type="dxa"/>
          </w:tcPr>
          <w:p w:rsidR="002D701E" w:rsidRDefault="006E3C9A" w:rsidP="008E2E1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M.Sc., M.Phil.,</w:t>
            </w:r>
            <w:r w:rsidR="008E2E1E">
              <w:rPr>
                <w:sz w:val="24"/>
              </w:rPr>
              <w:t xml:space="preserve"> SET., </w:t>
            </w:r>
            <w:r w:rsidR="00192E15">
              <w:rPr>
                <w:sz w:val="24"/>
              </w:rPr>
              <w:t>Ph.D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2D701E" w:rsidRDefault="002D701E">
            <w:pPr>
              <w:rPr>
                <w:sz w:val="2"/>
                <w:szCs w:val="2"/>
              </w:rPr>
            </w:pPr>
          </w:p>
        </w:tc>
      </w:tr>
      <w:tr w:rsidR="002D701E">
        <w:trPr>
          <w:trHeight w:val="415"/>
        </w:trPr>
        <w:tc>
          <w:tcPr>
            <w:tcW w:w="2364" w:type="dxa"/>
          </w:tcPr>
          <w:p w:rsidR="002D701E" w:rsidRPr="00DD4741" w:rsidRDefault="006E3C9A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DD4741">
              <w:rPr>
                <w:b/>
                <w:sz w:val="24"/>
              </w:rPr>
              <w:t>Subject of Interest</w:t>
            </w:r>
          </w:p>
        </w:tc>
        <w:tc>
          <w:tcPr>
            <w:tcW w:w="495" w:type="dxa"/>
          </w:tcPr>
          <w:p w:rsidR="002D701E" w:rsidRDefault="006E3C9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4176" w:type="dxa"/>
          </w:tcPr>
          <w:p w:rsidR="002D701E" w:rsidRDefault="000D04C0">
            <w:pPr>
              <w:pStyle w:val="TableParagraph"/>
              <w:spacing w:line="250" w:lineRule="exact"/>
            </w:pPr>
            <w:r>
              <w:t xml:space="preserve">Fuzzy </w:t>
            </w:r>
            <w:r w:rsidR="00DD4741">
              <w:t>Inventory Model</w:t>
            </w:r>
          </w:p>
        </w:tc>
        <w:tc>
          <w:tcPr>
            <w:tcW w:w="2542" w:type="dxa"/>
            <w:vMerge/>
            <w:tcBorders>
              <w:top w:val="nil"/>
            </w:tcBorders>
          </w:tcPr>
          <w:p w:rsidR="002D701E" w:rsidRDefault="002D701E">
            <w:pPr>
              <w:rPr>
                <w:sz w:val="2"/>
                <w:szCs w:val="2"/>
              </w:rPr>
            </w:pPr>
          </w:p>
        </w:tc>
      </w:tr>
      <w:tr w:rsidR="002D701E">
        <w:trPr>
          <w:trHeight w:val="9324"/>
        </w:trPr>
        <w:tc>
          <w:tcPr>
            <w:tcW w:w="2364" w:type="dxa"/>
          </w:tcPr>
          <w:p w:rsidR="002D701E" w:rsidRPr="00DD4741" w:rsidRDefault="006E3C9A" w:rsidP="00192E15">
            <w:pPr>
              <w:pStyle w:val="TableParagraph"/>
              <w:jc w:val="both"/>
              <w:rPr>
                <w:b/>
                <w:sz w:val="24"/>
              </w:rPr>
            </w:pPr>
            <w:r w:rsidRPr="00DD4741">
              <w:rPr>
                <w:b/>
                <w:sz w:val="24"/>
              </w:rPr>
              <w:t>Publications :</w:t>
            </w:r>
          </w:p>
        </w:tc>
        <w:tc>
          <w:tcPr>
            <w:tcW w:w="495" w:type="dxa"/>
          </w:tcPr>
          <w:p w:rsidR="002D701E" w:rsidRDefault="006E3C9A" w:rsidP="00192E1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18" w:type="dxa"/>
            <w:gridSpan w:val="2"/>
          </w:tcPr>
          <w:p w:rsidR="002D701E" w:rsidRPr="008E2E1E" w:rsidRDefault="006E3C9A" w:rsidP="008E2E1E">
            <w:pPr>
              <w:pStyle w:val="TableParagraph"/>
              <w:ind w:left="0"/>
              <w:jc w:val="both"/>
              <w:rPr>
                <w:sz w:val="24"/>
              </w:rPr>
            </w:pPr>
            <w:r w:rsidRPr="008E2E1E">
              <w:rPr>
                <w:sz w:val="24"/>
              </w:rPr>
              <w:t>International:</w:t>
            </w:r>
          </w:p>
          <w:p w:rsidR="000D04C0" w:rsidRDefault="000D04C0" w:rsidP="000D04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B08B9">
              <w:rPr>
                <w:bCs/>
                <w:sz w:val="24"/>
                <w:szCs w:val="24"/>
              </w:rPr>
              <w:t xml:space="preserve">1. “ Sylvester Matrix Equations and theirapplications in fault </w:t>
            </w:r>
          </w:p>
          <w:p w:rsidR="000D04C0" w:rsidRDefault="000D04C0" w:rsidP="000D04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B08B9">
              <w:rPr>
                <w:bCs/>
                <w:sz w:val="24"/>
                <w:szCs w:val="24"/>
              </w:rPr>
              <w:t xml:space="preserve">tolerance in multiprocessors” in “Two dayInternational </w:t>
            </w:r>
          </w:p>
          <w:p w:rsidR="000D04C0" w:rsidRDefault="000D04C0" w:rsidP="000D04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B08B9">
              <w:rPr>
                <w:bCs/>
                <w:sz w:val="24"/>
                <w:szCs w:val="24"/>
              </w:rPr>
              <w:t xml:space="preserve">Conference on Algebra and its applications organizedby </w:t>
            </w:r>
          </w:p>
          <w:p w:rsidR="000D04C0" w:rsidRDefault="000D04C0" w:rsidP="000D04C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B08B9">
              <w:rPr>
                <w:bCs/>
                <w:sz w:val="24"/>
                <w:szCs w:val="24"/>
              </w:rPr>
              <w:t>Department of Mathematics, PMU, Vallam held on December</w:t>
            </w:r>
          </w:p>
          <w:p w:rsidR="000D04C0" w:rsidRDefault="000D04C0" w:rsidP="000D04C0">
            <w:pPr>
              <w:spacing w:line="276" w:lineRule="auto"/>
              <w:jc w:val="both"/>
              <w:rPr>
                <w:sz w:val="24"/>
              </w:rPr>
            </w:pPr>
            <w:r w:rsidRPr="00AB08B9">
              <w:rPr>
                <w:bCs/>
                <w:sz w:val="24"/>
                <w:szCs w:val="24"/>
              </w:rPr>
              <w:t>14th &amp; 15th 2011.</w:t>
            </w:r>
          </w:p>
          <w:p w:rsidR="002D701E" w:rsidRDefault="006E3C9A" w:rsidP="000D04C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before="139" w:line="276" w:lineRule="auto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“Integrated Supply Chain Model in Deteriorating Inventory Items and Waste Reduction Contemplations through JITWith Fuzzy Approach”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sz w:val="24"/>
              </w:rPr>
              <w:t>International Journal of Current Research Vol. 8, Issue, 09, pp. 37871-37883, September 2016, ISSN: 0975-833X,</w:t>
            </w:r>
          </w:p>
          <w:p w:rsidR="002D701E" w:rsidRDefault="006E3C9A" w:rsidP="000D04C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  <w:tab w:val="left" w:pos="5421"/>
              </w:tabs>
              <w:spacing w:line="276" w:lineRule="auto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“Integrated Supply Chain Model for Deteriorating Inventory Items and Waste Reduction Contemplations through JIT with Price Dependent Demand in Fuzzy Environment”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sz w:val="24"/>
              </w:rPr>
              <w:t>Aryabhatta Journal of Mathematics and Informatics, Vol 8, Issue 2, July– Dec 2016, ISSN: (o) 2394-9309,  pp:0975-7139,</w:t>
            </w:r>
            <w:r>
              <w:rPr>
                <w:sz w:val="24"/>
              </w:rPr>
              <w:tab/>
              <w:t>Imfact factor4.866.</w:t>
            </w:r>
          </w:p>
          <w:p w:rsidR="002D701E" w:rsidRDefault="006E3C9A" w:rsidP="000D04C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line="276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“Fuzzy Inventory Model for deterioration Items through Just in Time with Shortages </w:t>
            </w:r>
            <w:r>
              <w:rPr>
                <w:rFonts w:ascii="Calibri" w:hAnsi="Calibri"/>
              </w:rPr>
              <w:t xml:space="preserve">allowed” , </w:t>
            </w:r>
            <w:r>
              <w:rPr>
                <w:sz w:val="24"/>
              </w:rPr>
              <w:t>International Conference on Emerging Trends in Engineering Science and Sustainable technologies, Periyar Maniammai University, Vallam, Thanjavur, Feb 20-21, 2017 and published in Indian Journal of Science and Research, 14 (1): 326-333, 2017 ISSN: 0976-2876 (Print), ISSN: 2250-0138(Online)</w:t>
            </w:r>
          </w:p>
          <w:p w:rsidR="002D701E" w:rsidRDefault="006E3C9A" w:rsidP="000D04C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line="276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“Optimal Joint Total Cost of an Integrated Supply Chain Model for Deteriorating Inventory Items with backorder through Justin Time; A Fuzzy Approach”, Global Journal of Pure and Applied Mathematics, ISSN 0973-1768 Volume 13, Number 9 (2017), pp.5245-5264.</w:t>
            </w:r>
          </w:p>
          <w:p w:rsidR="002D701E" w:rsidRDefault="006E3C9A" w:rsidP="000D04C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spacing w:line="276" w:lineRule="auto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“Multi item Fuzzy Inventory Model with backorder throughJust in Time; Karush Kuhn Tucker Conditions Approach” International Journal of Creative Research Thoughts, Volume 6, Issue 1 February 2018 | ISSN: 2320-2882, pp.894-905.</w:t>
            </w:r>
          </w:p>
          <w:p w:rsidR="000D04C0" w:rsidRDefault="006E3C9A" w:rsidP="000D04C0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“Multi Item Fuzzy Inventory Model for Imperfect Itemswith</w:t>
            </w:r>
            <w:r w:rsidR="000D04C0">
              <w:rPr>
                <w:sz w:val="24"/>
              </w:rPr>
              <w:t xml:space="preserve"> Uncertain Lead Time and Unreliable Holding Cost; A Geometric Programming Approach”, International Journal of Engineering &amp; Scientific Research, Vol.6, Issue 4, April 2018, ISSN: 2347- 6532, Impact Factor: 6.660, pp. 104-115.</w:t>
            </w:r>
          </w:p>
          <w:p w:rsidR="000D04C0" w:rsidRDefault="000D04C0" w:rsidP="000D04C0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line="276" w:lineRule="auto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“Multi Item Inventory Model with Uncertain Lead Time and Varying Holding Cost via Geometric Programming; A Fuzzy Approach”, International Journal of Engineering &amp; Scientific Research, Vol.6, Issue 4, April 2018, ISSN: 2347-6532</w:t>
            </w:r>
            <w:r>
              <w:rPr>
                <w:rFonts w:ascii="Calibri" w:hAnsi="Calibri"/>
              </w:rPr>
              <w:t>,</w:t>
            </w:r>
            <w:r>
              <w:rPr>
                <w:sz w:val="24"/>
              </w:rPr>
              <w:t>Impact Factor: 6.660, pp. 116-126</w:t>
            </w:r>
          </w:p>
          <w:p w:rsidR="000D04C0" w:rsidRDefault="000D04C0" w:rsidP="000D04C0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line="276" w:lineRule="auto"/>
              <w:ind w:right="173" w:hanging="293"/>
              <w:jc w:val="both"/>
              <w:rPr>
                <w:sz w:val="24"/>
              </w:rPr>
            </w:pPr>
            <w:r>
              <w:rPr>
                <w:sz w:val="24"/>
              </w:rPr>
              <w:t>“Fuzzy Inventory Model for Deteriorating Items withShortages using Penalty cost”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sz w:val="24"/>
              </w:rPr>
              <w:t>International Journal of Management, IT &amp; Engineering Vol. 8 Issue 11(1), November 2018, ISSN: 2249- 0558, Impact Factor: 7.119, pp-150-178.</w:t>
            </w:r>
          </w:p>
          <w:p w:rsidR="000D04C0" w:rsidRDefault="000D04C0" w:rsidP="000D04C0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line="276" w:lineRule="auto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“Optimal Joint Total Cost of an Integrated Supply ChainModel for Inventory Items with backorder using Yager Ranking Method”, American International Journal of Research in Science, Technology, Engineering &amp; Mathematics</w:t>
            </w:r>
            <w:r>
              <w:rPr>
                <w:color w:val="001F5F"/>
                <w:sz w:val="24"/>
              </w:rPr>
              <w:t xml:space="preserve">, </w:t>
            </w:r>
            <w:r>
              <w:rPr>
                <w:sz w:val="24"/>
              </w:rPr>
              <w:t>ISSN (Print): 2328 - 3491, ISSN (Online): 2328-3580, ISSN(CD-</w:t>
            </w:r>
          </w:p>
          <w:p w:rsidR="000D04C0" w:rsidRDefault="000D04C0" w:rsidP="000D04C0">
            <w:pPr>
              <w:pStyle w:val="TableParagraph"/>
              <w:spacing w:line="240" w:lineRule="auto"/>
              <w:ind w:left="400"/>
              <w:jc w:val="both"/>
              <w:rPr>
                <w:sz w:val="24"/>
              </w:rPr>
            </w:pPr>
            <w:r>
              <w:rPr>
                <w:sz w:val="24"/>
              </w:rPr>
              <w:t>ROM): 2328-3629, pp- 392-402.</w:t>
            </w:r>
          </w:p>
          <w:p w:rsidR="000D04C0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>1</w:t>
            </w:r>
            <w:r>
              <w:rPr>
                <w:bCs/>
                <w:sz w:val="24"/>
                <w:szCs w:val="24"/>
                <w:lang w:bidi="ta-IN"/>
              </w:rPr>
              <w:t>1</w:t>
            </w:r>
            <w:r w:rsidRPr="00192E15">
              <w:rPr>
                <w:bCs/>
                <w:sz w:val="24"/>
                <w:szCs w:val="24"/>
                <w:lang w:bidi="ta-IN"/>
              </w:rPr>
              <w:t xml:space="preserve">.  “Production Inventory model with shortages for deteriorating </w:t>
            </w:r>
          </w:p>
          <w:p w:rsidR="000D04C0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 xml:space="preserve">items with two uncertain rates of deterioration”, International </w:t>
            </w:r>
          </w:p>
          <w:p w:rsidR="000D04C0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 xml:space="preserve">Journal of Scientific &amp; Engineering  Research, Volume 10, </w:t>
            </w:r>
          </w:p>
          <w:p w:rsidR="000D04C0" w:rsidRPr="00192E15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>Issue 12, Dec 2019, ISSN: 2229-5518, pp – 751-770.</w:t>
            </w:r>
          </w:p>
          <w:p w:rsidR="000D04C0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>1</w:t>
            </w:r>
            <w:r>
              <w:rPr>
                <w:bCs/>
                <w:sz w:val="24"/>
                <w:szCs w:val="24"/>
                <w:lang w:bidi="ta-IN"/>
              </w:rPr>
              <w:t>2</w:t>
            </w:r>
            <w:r w:rsidRPr="00192E15">
              <w:rPr>
                <w:bCs/>
                <w:sz w:val="24"/>
                <w:szCs w:val="24"/>
                <w:lang w:bidi="ta-IN"/>
              </w:rPr>
              <w:t xml:space="preserve">.  “Fuzzy production inventory model with allowed lead time and </w:t>
            </w:r>
          </w:p>
          <w:p w:rsidR="000D04C0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 xml:space="preserve">shortages using Yager ranking method”, Our Heritage, Vol 68, </w:t>
            </w:r>
          </w:p>
          <w:p w:rsidR="000D04C0" w:rsidRPr="00192E15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>Issue 4, January 2020, ISSN: 0474-9030, pp:  415-428.</w:t>
            </w:r>
          </w:p>
          <w:p w:rsidR="000D04C0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>
              <w:rPr>
                <w:bCs/>
                <w:sz w:val="24"/>
                <w:szCs w:val="24"/>
                <w:lang w:bidi="ta-IN"/>
              </w:rPr>
              <w:t>13</w:t>
            </w:r>
            <w:r w:rsidRPr="00192E15">
              <w:rPr>
                <w:bCs/>
                <w:sz w:val="24"/>
                <w:szCs w:val="24"/>
                <w:lang w:bidi="ta-IN"/>
              </w:rPr>
              <w:t xml:space="preserve">.  “Production inventory model with allowed shortages: A fuzzy </w:t>
            </w:r>
          </w:p>
          <w:p w:rsidR="000D04C0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 xml:space="preserve">approach”, Our   Heritage, Vol 68, Issue 4, January 2020, ISSN: </w:t>
            </w:r>
          </w:p>
          <w:p w:rsidR="000D04C0" w:rsidRPr="00192E15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>0474-9030, pp: 451-462.</w:t>
            </w:r>
          </w:p>
          <w:p w:rsidR="000D04C0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>
              <w:rPr>
                <w:bCs/>
                <w:sz w:val="24"/>
                <w:szCs w:val="24"/>
                <w:lang w:bidi="ta-IN"/>
              </w:rPr>
              <w:t>14</w:t>
            </w:r>
            <w:r w:rsidRPr="00192E15">
              <w:rPr>
                <w:bCs/>
                <w:sz w:val="24"/>
                <w:szCs w:val="24"/>
                <w:lang w:bidi="ta-IN"/>
              </w:rPr>
              <w:t xml:space="preserve">.  “Optimal Joint total cost of an integrated supply chain model for </w:t>
            </w:r>
          </w:p>
          <w:p w:rsidR="000D04C0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 xml:space="preserve">perfect and  imperfect items with backorder using yager ranking </w:t>
            </w:r>
          </w:p>
          <w:p w:rsidR="000D04C0" w:rsidRDefault="000D04C0" w:rsidP="000D04C0">
            <w:pPr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 xml:space="preserve">method”, Our Heritage, Vol  68, Issue 1, January 2020, ISSN: </w:t>
            </w:r>
          </w:p>
          <w:p w:rsidR="002D701E" w:rsidRDefault="000D04C0" w:rsidP="000D04C0">
            <w:pPr>
              <w:pStyle w:val="TableParagraph"/>
              <w:tabs>
                <w:tab w:val="left" w:pos="401"/>
              </w:tabs>
              <w:spacing w:line="240" w:lineRule="auto"/>
              <w:ind w:left="400"/>
              <w:jc w:val="both"/>
              <w:rPr>
                <w:bCs/>
                <w:sz w:val="24"/>
                <w:szCs w:val="24"/>
                <w:lang w:bidi="ta-IN"/>
              </w:rPr>
            </w:pPr>
            <w:r w:rsidRPr="00192E15">
              <w:rPr>
                <w:bCs/>
                <w:sz w:val="24"/>
                <w:szCs w:val="24"/>
                <w:lang w:bidi="ta-IN"/>
              </w:rPr>
              <w:t>0474-9030, pp: 10274-10289.</w:t>
            </w:r>
          </w:p>
          <w:p w:rsidR="00DD4741" w:rsidRDefault="00DD4741" w:rsidP="00DD4741">
            <w:pPr>
              <w:widowControl/>
              <w:shd w:val="clear" w:color="auto" w:fill="FFFFFF"/>
              <w:autoSpaceDE/>
              <w:autoSpaceDN/>
              <w:spacing w:line="330" w:lineRule="atLeast"/>
              <w:rPr>
                <w:color w:val="222222"/>
              </w:rPr>
            </w:pPr>
            <w:r>
              <w:rPr>
                <w:bCs/>
              </w:rPr>
              <w:t xml:space="preserve">15.  </w:t>
            </w:r>
            <w:r w:rsidRPr="00B77246">
              <w:rPr>
                <w:bCs/>
              </w:rPr>
              <w:t>“</w:t>
            </w:r>
            <w:r w:rsidRPr="00B77246">
              <w:rPr>
                <w:color w:val="222222"/>
              </w:rPr>
              <w:t xml:space="preserve">Fuzzy Production Inventory Model for deterioration items with </w:t>
            </w:r>
          </w:p>
          <w:p w:rsidR="00DD4741" w:rsidRDefault="00DD4741" w:rsidP="00DD4741">
            <w:pPr>
              <w:widowControl/>
              <w:shd w:val="clear" w:color="auto" w:fill="FFFFFF"/>
              <w:autoSpaceDE/>
              <w:autoSpaceDN/>
              <w:spacing w:line="330" w:lineRule="atLeast"/>
              <w:rPr>
                <w:color w:val="222222"/>
                <w:lang w:val="en-IN"/>
              </w:rPr>
            </w:pPr>
            <w:r w:rsidRPr="00B77246">
              <w:rPr>
                <w:color w:val="222222"/>
              </w:rPr>
              <w:t xml:space="preserve">shortages and lead time using penalty”, </w:t>
            </w:r>
            <w:proofErr w:type="spellStart"/>
            <w:r w:rsidRPr="00B77246">
              <w:rPr>
                <w:color w:val="222222"/>
              </w:rPr>
              <w:t>JuniKhyat</w:t>
            </w:r>
            <w:proofErr w:type="spellEnd"/>
            <w:r w:rsidRPr="00B77246">
              <w:rPr>
                <w:color w:val="222222"/>
              </w:rPr>
              <w:t xml:space="preserve">, </w:t>
            </w:r>
            <w:r w:rsidRPr="00B77246">
              <w:rPr>
                <w:color w:val="222222"/>
                <w:lang w:val="en-IN"/>
              </w:rPr>
              <w:t xml:space="preserve">Vol.10, Issue 9, </w:t>
            </w:r>
          </w:p>
          <w:p w:rsidR="00DD4741" w:rsidRDefault="00DD4741" w:rsidP="00DD4741">
            <w:pPr>
              <w:widowControl/>
              <w:shd w:val="clear" w:color="auto" w:fill="FFFFFF"/>
              <w:autoSpaceDE/>
              <w:autoSpaceDN/>
              <w:spacing w:line="330" w:lineRule="atLeast"/>
              <w:rPr>
                <w:color w:val="222222"/>
              </w:rPr>
            </w:pPr>
            <w:r w:rsidRPr="00B77246">
              <w:rPr>
                <w:color w:val="222222"/>
                <w:lang w:val="en-IN"/>
              </w:rPr>
              <w:t>No.3, September 2020, Page No 214-224, ISSN </w:t>
            </w:r>
            <w:r w:rsidRPr="00B77246">
              <w:rPr>
                <w:color w:val="222222"/>
              </w:rPr>
              <w:t xml:space="preserve">2278-4632, Impact </w:t>
            </w:r>
          </w:p>
          <w:p w:rsidR="00DD4741" w:rsidRPr="00B77246" w:rsidRDefault="00DD4741" w:rsidP="00DD4741">
            <w:pPr>
              <w:widowControl/>
              <w:shd w:val="clear" w:color="auto" w:fill="FFFFFF"/>
              <w:autoSpaceDE/>
              <w:autoSpaceDN/>
              <w:spacing w:line="330" w:lineRule="atLeast"/>
              <w:rPr>
                <w:rFonts w:ascii="Calibri" w:hAnsi="Calibri" w:cs="Calibri"/>
                <w:color w:val="222222"/>
              </w:rPr>
            </w:pPr>
            <w:r w:rsidRPr="00B77246">
              <w:rPr>
                <w:color w:val="222222"/>
              </w:rPr>
              <w:t xml:space="preserve">Factor </w:t>
            </w:r>
            <w:r w:rsidRPr="00B77246">
              <w:rPr>
                <w:color w:val="222222"/>
                <w:shd w:val="clear" w:color="auto" w:fill="FFFFFF"/>
              </w:rPr>
              <w:t>6.625, UGC-CARE Approved Group I Journal</w:t>
            </w:r>
          </w:p>
          <w:p w:rsidR="00DD4741" w:rsidRDefault="00DD4741" w:rsidP="00DD4741">
            <w:pPr>
              <w:widowControl/>
              <w:autoSpaceDE/>
              <w:autoSpaceDN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16.  </w:t>
            </w:r>
            <w:r w:rsidRPr="008A1ABD">
              <w:rPr>
                <w:bCs/>
              </w:rPr>
              <w:t xml:space="preserve">“Production Inventory Models For Deterioration Items Using Penalty, </w:t>
            </w:r>
          </w:p>
          <w:p w:rsidR="00DD4741" w:rsidRDefault="00DD4741" w:rsidP="00DD4741">
            <w:pPr>
              <w:widowControl/>
              <w:autoSpaceDE/>
              <w:autoSpaceDN/>
              <w:spacing w:line="360" w:lineRule="auto"/>
              <w:rPr>
                <w:bCs/>
              </w:rPr>
            </w:pPr>
            <w:r w:rsidRPr="008A1ABD">
              <w:rPr>
                <w:bCs/>
              </w:rPr>
              <w:t>Transportation And Shortage Cost: A Fuzzy  Approach</w:t>
            </w:r>
            <w:r>
              <w:rPr>
                <w:bCs/>
              </w:rPr>
              <w:t xml:space="preserve">”, International </w:t>
            </w:r>
          </w:p>
          <w:p w:rsidR="00DD4741" w:rsidRDefault="00DD4741" w:rsidP="00DD4741">
            <w:pPr>
              <w:widowControl/>
              <w:autoSpaceDE/>
              <w:autoSpaceDN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Journal of Aquatic Science, ISSN: 2008 -8019,  Volume 12, Issue 2, </w:t>
            </w:r>
          </w:p>
          <w:p w:rsidR="00DD4741" w:rsidRDefault="00DD4741" w:rsidP="00DD4741">
            <w:pPr>
              <w:widowControl/>
              <w:autoSpaceDE/>
              <w:autoSpaceDN/>
              <w:spacing w:line="360" w:lineRule="auto"/>
              <w:rPr>
                <w:sz w:val="24"/>
              </w:rPr>
            </w:pPr>
            <w:r>
              <w:rPr>
                <w:bCs/>
              </w:rPr>
              <w:t xml:space="preserve">       May 2021.</w:t>
            </w:r>
          </w:p>
        </w:tc>
      </w:tr>
    </w:tbl>
    <w:p w:rsidR="002D701E" w:rsidRDefault="002D701E" w:rsidP="00192E15">
      <w:pPr>
        <w:jc w:val="both"/>
        <w:rPr>
          <w:sz w:val="24"/>
        </w:rPr>
        <w:sectPr w:rsidR="002D701E">
          <w:type w:val="continuous"/>
          <w:pgSz w:w="12240" w:h="15840"/>
          <w:pgMar w:top="144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4"/>
        <w:gridCol w:w="495"/>
        <w:gridCol w:w="6659"/>
        <w:gridCol w:w="60"/>
      </w:tblGrid>
      <w:tr w:rsidR="002D701E">
        <w:trPr>
          <w:trHeight w:val="2483"/>
        </w:trPr>
        <w:tc>
          <w:tcPr>
            <w:tcW w:w="2364" w:type="dxa"/>
          </w:tcPr>
          <w:p w:rsidR="002D701E" w:rsidRPr="00DD4741" w:rsidRDefault="00DD4741">
            <w:pPr>
              <w:pStyle w:val="TableParagraph"/>
              <w:spacing w:line="360" w:lineRule="auto"/>
              <w:ind w:right="854"/>
              <w:rPr>
                <w:b/>
                <w:sz w:val="24"/>
              </w:rPr>
            </w:pPr>
            <w:r w:rsidRPr="00DD4741">
              <w:rPr>
                <w:b/>
                <w:sz w:val="24"/>
              </w:rPr>
              <w:lastRenderedPageBreak/>
              <w:t>Awards and Achievement</w:t>
            </w:r>
          </w:p>
        </w:tc>
        <w:tc>
          <w:tcPr>
            <w:tcW w:w="495" w:type="dxa"/>
          </w:tcPr>
          <w:p w:rsidR="002D701E" w:rsidRDefault="006E3C9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19" w:type="dxa"/>
            <w:gridSpan w:val="2"/>
            <w:tcBorders>
              <w:bottom w:val="single" w:sz="8" w:space="0" w:color="000000"/>
            </w:tcBorders>
          </w:tcPr>
          <w:p w:rsidR="00192E15" w:rsidRPr="00192E15" w:rsidRDefault="006E3C9A" w:rsidP="00192E15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360" w:lineRule="auto"/>
              <w:ind w:right="617" w:firstLine="0"/>
              <w:jc w:val="both"/>
            </w:pPr>
            <w:r>
              <w:rPr>
                <w:sz w:val="24"/>
              </w:rPr>
              <w:t>Zonal level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prize winner in “Srinivasa Ramanujam </w:t>
            </w:r>
          </w:p>
          <w:p w:rsidR="002D701E" w:rsidRDefault="006E3C9A" w:rsidP="00192E15">
            <w:pPr>
              <w:pStyle w:val="TableParagraph"/>
              <w:tabs>
                <w:tab w:val="left" w:pos="329"/>
              </w:tabs>
              <w:spacing w:line="360" w:lineRule="auto"/>
              <w:ind w:right="617"/>
              <w:jc w:val="both"/>
            </w:pPr>
            <w:r>
              <w:rPr>
                <w:sz w:val="24"/>
              </w:rPr>
              <w:t>Mathematical Competitions‟ conducted by ISTE andNational Board of Higher Mathematics (NBHM) in the year2012.</w:t>
            </w:r>
          </w:p>
          <w:p w:rsidR="002D701E" w:rsidRDefault="006E3C9A" w:rsidP="00192E15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5" w:lineRule="exact"/>
              <w:ind w:left="347" w:hanging="241"/>
              <w:jc w:val="both"/>
              <w:rPr>
                <w:sz w:val="24"/>
              </w:rPr>
            </w:pPr>
            <w:r>
              <w:rPr>
                <w:sz w:val="24"/>
              </w:rPr>
              <w:t>Zonal level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prize winner in “SrinivasaRamanujam</w:t>
            </w:r>
          </w:p>
          <w:p w:rsidR="002D701E" w:rsidRDefault="006E3C9A" w:rsidP="00192E15">
            <w:pPr>
              <w:pStyle w:val="TableParagraph"/>
              <w:spacing w:line="410" w:lineRule="atLeas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Mathematical Competitions‟ </w:t>
            </w:r>
            <w:r w:rsidR="00192E15">
              <w:rPr>
                <w:sz w:val="24"/>
              </w:rPr>
              <w:t>conducted</w:t>
            </w:r>
            <w:r>
              <w:rPr>
                <w:sz w:val="24"/>
              </w:rPr>
              <w:t xml:space="preserve"> by ISTE and National Board of Higher Mathematics (NBHM) in the year 2013.</w:t>
            </w:r>
          </w:p>
        </w:tc>
      </w:tr>
      <w:tr w:rsidR="00DD4741" w:rsidTr="00DD4741">
        <w:trPr>
          <w:trHeight w:val="1177"/>
        </w:trPr>
        <w:tc>
          <w:tcPr>
            <w:tcW w:w="2364" w:type="dxa"/>
          </w:tcPr>
          <w:p w:rsidR="00DD4741" w:rsidRDefault="00DD4741" w:rsidP="00DD4741">
            <w:pPr>
              <w:pStyle w:val="TableParagraph"/>
              <w:spacing w:line="360" w:lineRule="auto"/>
              <w:ind w:right="854"/>
              <w:rPr>
                <w:sz w:val="24"/>
              </w:rPr>
            </w:pPr>
            <w:r>
              <w:rPr>
                <w:b/>
                <w:bCs/>
              </w:rPr>
              <w:t>NPTEL online Certification Course</w:t>
            </w:r>
          </w:p>
        </w:tc>
        <w:tc>
          <w:tcPr>
            <w:tcW w:w="495" w:type="dxa"/>
          </w:tcPr>
          <w:p w:rsidR="00DD4741" w:rsidRDefault="00DD474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719" w:type="dxa"/>
            <w:gridSpan w:val="2"/>
            <w:tcBorders>
              <w:bottom w:val="single" w:sz="8" w:space="0" w:color="000000"/>
            </w:tcBorders>
          </w:tcPr>
          <w:p w:rsidR="00DD4741" w:rsidRDefault="00DD4741" w:rsidP="00DD4741">
            <w:pPr>
              <w:spacing w:line="360" w:lineRule="auto"/>
              <w:rPr>
                <w:bCs/>
              </w:rPr>
            </w:pPr>
            <w:r w:rsidRPr="00B77246">
              <w:rPr>
                <w:bCs/>
              </w:rPr>
              <w:t>Introduction to Abstract Algebra</w:t>
            </w:r>
            <w:r>
              <w:rPr>
                <w:bCs/>
              </w:rPr>
              <w:t xml:space="preserve"> (Elite  Certificate)</w:t>
            </w:r>
          </w:p>
          <w:p w:rsidR="00DD4741" w:rsidRDefault="00DD4741" w:rsidP="00DD4741">
            <w:pPr>
              <w:pStyle w:val="TableParagraph"/>
              <w:tabs>
                <w:tab w:val="left" w:pos="329"/>
              </w:tabs>
              <w:spacing w:line="360" w:lineRule="auto"/>
              <w:ind w:right="617"/>
              <w:jc w:val="both"/>
              <w:rPr>
                <w:sz w:val="24"/>
              </w:rPr>
            </w:pPr>
          </w:p>
        </w:tc>
      </w:tr>
      <w:tr w:rsidR="002D701E" w:rsidTr="00192E15">
        <w:trPr>
          <w:trHeight w:val="405"/>
        </w:trPr>
        <w:tc>
          <w:tcPr>
            <w:tcW w:w="2364" w:type="dxa"/>
          </w:tcPr>
          <w:p w:rsidR="002D701E" w:rsidRPr="00DD4741" w:rsidRDefault="006E3C9A">
            <w:pPr>
              <w:pStyle w:val="TableParagraph"/>
              <w:spacing w:line="260" w:lineRule="exact"/>
              <w:rPr>
                <w:b/>
                <w:sz w:val="24"/>
              </w:rPr>
            </w:pPr>
            <w:r w:rsidRPr="00DD4741">
              <w:rPr>
                <w:b/>
                <w:sz w:val="24"/>
              </w:rPr>
              <w:t>Google Scholar Link</w:t>
            </w:r>
          </w:p>
        </w:tc>
        <w:tc>
          <w:tcPr>
            <w:tcW w:w="495" w:type="dxa"/>
          </w:tcPr>
          <w:p w:rsidR="002D701E" w:rsidRDefault="006E3C9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659" w:type="dxa"/>
            <w:tcBorders>
              <w:top w:val="single" w:sz="8" w:space="0" w:color="000000"/>
            </w:tcBorders>
          </w:tcPr>
          <w:p w:rsidR="00332A5C" w:rsidRDefault="00C43A82" w:rsidP="00D10674">
            <w:pPr>
              <w:rPr>
                <w:rFonts w:ascii="Calibri"/>
              </w:rPr>
            </w:pPr>
            <w:hyperlink r:id="rId6" w:history="1">
              <w:r w:rsidR="00D10674" w:rsidRPr="004969A5">
                <w:rPr>
                  <w:rStyle w:val="Hyperlink"/>
                </w:rPr>
                <w:t>https://scholar.google.co.in/citations?user=GldHWIAAAAAJ&amp;hl=en&amp;authuser=1</w:t>
              </w:r>
            </w:hyperlink>
            <w:r w:rsidR="00D10674">
              <w:rPr>
                <w:rFonts w:ascii="Calibri"/>
              </w:rPr>
              <w:tab/>
            </w:r>
          </w:p>
        </w:tc>
        <w:tc>
          <w:tcPr>
            <w:tcW w:w="60" w:type="dxa"/>
          </w:tcPr>
          <w:p w:rsidR="002D701E" w:rsidRDefault="002D701E">
            <w:pPr>
              <w:pStyle w:val="TableParagraph"/>
              <w:spacing w:line="240" w:lineRule="auto"/>
              <w:ind w:left="0"/>
            </w:pPr>
          </w:p>
        </w:tc>
      </w:tr>
    </w:tbl>
    <w:p w:rsidR="006E3C9A" w:rsidRDefault="006E3C9A"/>
    <w:sectPr w:rsidR="006E3C9A" w:rsidSect="002D701E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C31"/>
    <w:multiLevelType w:val="hybridMultilevel"/>
    <w:tmpl w:val="947CF30C"/>
    <w:lvl w:ilvl="0" w:tplc="BEE633AE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2C2056E2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9246261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AFD897D8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4" w:tplc="B5A64B10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5" w:tplc="3798167E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6" w:tplc="421CB4A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  <w:lvl w:ilvl="7" w:tplc="CAE65546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8" w:tplc="CD7249DC">
      <w:numFmt w:val="bullet"/>
      <w:lvlText w:val="•"/>
      <w:lvlJc w:val="left"/>
      <w:pPr>
        <w:ind w:left="5446" w:hanging="360"/>
      </w:pPr>
      <w:rPr>
        <w:rFonts w:hint="default"/>
        <w:lang w:val="en-US" w:eastAsia="en-US" w:bidi="ar-SA"/>
      </w:rPr>
    </w:lvl>
  </w:abstractNum>
  <w:abstractNum w:abstractNumId="1">
    <w:nsid w:val="3C571734"/>
    <w:multiLevelType w:val="hybridMultilevel"/>
    <w:tmpl w:val="CDFE04B8"/>
    <w:lvl w:ilvl="0" w:tplc="6F4EA668">
      <w:start w:val="7"/>
      <w:numFmt w:val="decimal"/>
      <w:lvlText w:val="%1."/>
      <w:lvlJc w:val="left"/>
      <w:pPr>
        <w:ind w:left="400" w:hanging="36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84F4F33C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2" w:tplc="C3DE8F1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3" w:tplc="BA18AFDA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4" w:tplc="B81826DC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5" w:tplc="429CEBE2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6" w:tplc="D8827814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7" w:tplc="05C23180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8" w:tplc="4BB8605E">
      <w:numFmt w:val="bullet"/>
      <w:lvlText w:val="•"/>
      <w:lvlJc w:val="left"/>
      <w:pPr>
        <w:ind w:left="5447" w:hanging="360"/>
      </w:pPr>
      <w:rPr>
        <w:rFonts w:hint="default"/>
        <w:lang w:val="en-US" w:eastAsia="en-US" w:bidi="ar-SA"/>
      </w:rPr>
    </w:lvl>
  </w:abstractNum>
  <w:abstractNum w:abstractNumId="2">
    <w:nsid w:val="567B7BE1"/>
    <w:multiLevelType w:val="hybridMultilevel"/>
    <w:tmpl w:val="737821B0"/>
    <w:lvl w:ilvl="0" w:tplc="AEB60DBC">
      <w:start w:val="1"/>
      <w:numFmt w:val="decimal"/>
      <w:lvlText w:val="%1."/>
      <w:lvlJc w:val="left"/>
      <w:pPr>
        <w:ind w:left="107" w:hanging="221"/>
      </w:pPr>
      <w:rPr>
        <w:rFonts w:hint="default"/>
        <w:w w:val="100"/>
        <w:lang w:val="en-US" w:eastAsia="en-US" w:bidi="ar-SA"/>
      </w:rPr>
    </w:lvl>
    <w:lvl w:ilvl="1" w:tplc="2B081782">
      <w:numFmt w:val="bullet"/>
      <w:lvlText w:val="•"/>
      <w:lvlJc w:val="left"/>
      <w:pPr>
        <w:ind w:left="760" w:hanging="221"/>
      </w:pPr>
      <w:rPr>
        <w:rFonts w:hint="default"/>
        <w:lang w:val="en-US" w:eastAsia="en-US" w:bidi="ar-SA"/>
      </w:rPr>
    </w:lvl>
    <w:lvl w:ilvl="2" w:tplc="2CBED22A">
      <w:numFmt w:val="bullet"/>
      <w:lvlText w:val="•"/>
      <w:lvlJc w:val="left"/>
      <w:pPr>
        <w:ind w:left="1421" w:hanging="221"/>
      </w:pPr>
      <w:rPr>
        <w:rFonts w:hint="default"/>
        <w:lang w:val="en-US" w:eastAsia="en-US" w:bidi="ar-SA"/>
      </w:rPr>
    </w:lvl>
    <w:lvl w:ilvl="3" w:tplc="27CE651E">
      <w:numFmt w:val="bullet"/>
      <w:lvlText w:val="•"/>
      <w:lvlJc w:val="left"/>
      <w:pPr>
        <w:ind w:left="2082" w:hanging="221"/>
      </w:pPr>
      <w:rPr>
        <w:rFonts w:hint="default"/>
        <w:lang w:val="en-US" w:eastAsia="en-US" w:bidi="ar-SA"/>
      </w:rPr>
    </w:lvl>
    <w:lvl w:ilvl="4" w:tplc="886E7FD4">
      <w:numFmt w:val="bullet"/>
      <w:lvlText w:val="•"/>
      <w:lvlJc w:val="left"/>
      <w:pPr>
        <w:ind w:left="2743" w:hanging="221"/>
      </w:pPr>
      <w:rPr>
        <w:rFonts w:hint="default"/>
        <w:lang w:val="en-US" w:eastAsia="en-US" w:bidi="ar-SA"/>
      </w:rPr>
    </w:lvl>
    <w:lvl w:ilvl="5" w:tplc="69D820B2">
      <w:numFmt w:val="bullet"/>
      <w:lvlText w:val="•"/>
      <w:lvlJc w:val="left"/>
      <w:pPr>
        <w:ind w:left="3404" w:hanging="221"/>
      </w:pPr>
      <w:rPr>
        <w:rFonts w:hint="default"/>
        <w:lang w:val="en-US" w:eastAsia="en-US" w:bidi="ar-SA"/>
      </w:rPr>
    </w:lvl>
    <w:lvl w:ilvl="6" w:tplc="D6CAB308">
      <w:numFmt w:val="bullet"/>
      <w:lvlText w:val="•"/>
      <w:lvlJc w:val="left"/>
      <w:pPr>
        <w:ind w:left="4065" w:hanging="221"/>
      </w:pPr>
      <w:rPr>
        <w:rFonts w:hint="default"/>
        <w:lang w:val="en-US" w:eastAsia="en-US" w:bidi="ar-SA"/>
      </w:rPr>
    </w:lvl>
    <w:lvl w:ilvl="7" w:tplc="DD3E0C6C">
      <w:numFmt w:val="bullet"/>
      <w:lvlText w:val="•"/>
      <w:lvlJc w:val="left"/>
      <w:pPr>
        <w:ind w:left="4726" w:hanging="221"/>
      </w:pPr>
      <w:rPr>
        <w:rFonts w:hint="default"/>
        <w:lang w:val="en-US" w:eastAsia="en-US" w:bidi="ar-SA"/>
      </w:rPr>
    </w:lvl>
    <w:lvl w:ilvl="8" w:tplc="E734558E">
      <w:numFmt w:val="bullet"/>
      <w:lvlText w:val="•"/>
      <w:lvlJc w:val="left"/>
      <w:pPr>
        <w:ind w:left="5387" w:hanging="221"/>
      </w:pPr>
      <w:rPr>
        <w:rFonts w:hint="default"/>
        <w:lang w:val="en-US" w:eastAsia="en-US" w:bidi="ar-SA"/>
      </w:rPr>
    </w:lvl>
  </w:abstractNum>
  <w:abstractNum w:abstractNumId="3">
    <w:nsid w:val="65467C53"/>
    <w:multiLevelType w:val="hybridMultilevel"/>
    <w:tmpl w:val="FB82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4277"/>
    <w:multiLevelType w:val="hybridMultilevel"/>
    <w:tmpl w:val="E8106028"/>
    <w:lvl w:ilvl="0" w:tplc="F51A6B2C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701E"/>
    <w:rsid w:val="000D04C0"/>
    <w:rsid w:val="00192E15"/>
    <w:rsid w:val="001A39F2"/>
    <w:rsid w:val="002D701E"/>
    <w:rsid w:val="00332A5C"/>
    <w:rsid w:val="00475EF8"/>
    <w:rsid w:val="0051118A"/>
    <w:rsid w:val="005F59F5"/>
    <w:rsid w:val="006D4430"/>
    <w:rsid w:val="006E3C9A"/>
    <w:rsid w:val="00804A82"/>
    <w:rsid w:val="00860982"/>
    <w:rsid w:val="008E2E1E"/>
    <w:rsid w:val="00924EB7"/>
    <w:rsid w:val="00C43A82"/>
    <w:rsid w:val="00D10674"/>
    <w:rsid w:val="00DD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70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701E"/>
  </w:style>
  <w:style w:type="paragraph" w:customStyle="1" w:styleId="TableParagraph">
    <w:name w:val="Table Paragraph"/>
    <w:basedOn w:val="Normal"/>
    <w:uiPriority w:val="1"/>
    <w:qFormat/>
    <w:rsid w:val="002D701E"/>
    <w:pPr>
      <w:spacing w:line="27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1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A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.in/citations?user=GldHWIAAAAAJ&amp;hl=en&amp;authuser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2021-11-06T07:25:00Z</dcterms:created>
  <dcterms:modified xsi:type="dcterms:W3CDTF">2021-11-06T07:25:00Z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2020-09-10T00:00:00Z</vt:filetime>
  </property>
</Properties>
</file>